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6AE" w:rsidRPr="00713412" w:rsidP="002B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713412"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713412" w:rsidP="00FF413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13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*</w:t>
      </w:r>
    </w:p>
    <w:p w:rsidR="00B747C0" w:rsidP="00FF413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21239" w:rsidRPr="00713412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121239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726DE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B60E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1B0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EB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B747C0" w:rsidP="00B747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Няганского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Изюмцева Р.Р.,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1239" w:rsidP="00B74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A140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Узун З.С.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2555F" w:rsidP="002B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1B03FB" w:rsidR="001B0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Отделения Фонда пенсионного и социального страхования Российской Федерации по Ханты-Мансийскому автономному округу – Югре к </w:t>
      </w:r>
      <w:r w:rsidR="00EB60E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Андреевой Наталье Викторовне</w:t>
      </w:r>
      <w:r w:rsidRPr="001B03FB" w:rsidR="001B0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0D9" w:rsidR="00A14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незаконно полученной ежемесячной </w:t>
      </w:r>
      <w:r w:rsidR="00EB60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денежной</w:t>
      </w:r>
      <w:r w:rsidRPr="00A140D9" w:rsidR="00A14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выплаты</w:t>
      </w:r>
      <w:r w:rsidR="00B01DB6">
        <w:rPr>
          <w:rFonts w:ascii="Times New Roman" w:hAnsi="Times New Roman" w:cs="Times New Roman"/>
          <w:sz w:val="28"/>
          <w:szCs w:val="28"/>
        </w:rPr>
        <w:t>,</w:t>
      </w:r>
    </w:p>
    <w:p w:rsidR="009A72E1" w:rsidP="009A7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2E1" w:rsidP="009A7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1726DE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DB6" w:rsid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194-199, 233, 235, 237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72E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9A72E1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12EF1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B0138">
        <w:rPr>
          <w:rFonts w:ascii="Times New Roman" w:hAnsi="Times New Roman" w:cs="Times New Roman"/>
          <w:sz w:val="28"/>
          <w:szCs w:val="28"/>
        </w:rPr>
        <w:t>ребования</w:t>
      </w:r>
      <w:r>
        <w:rPr>
          <w:rFonts w:ascii="Times New Roman" w:hAnsi="Times New Roman" w:cs="Times New Roman"/>
          <w:sz w:val="28"/>
          <w:szCs w:val="28"/>
        </w:rPr>
        <w:t xml:space="preserve">, заявленные </w:t>
      </w:r>
      <w:r w:rsidR="00A140D9">
        <w:rPr>
          <w:rFonts w:ascii="Times New Roman" w:hAnsi="Times New Roman" w:cs="Times New Roman"/>
          <w:sz w:val="28"/>
          <w:szCs w:val="28"/>
        </w:rPr>
        <w:t>Отделением</w:t>
      </w:r>
      <w:r w:rsidRPr="00A140D9" w:rsidR="00A140D9">
        <w:rPr>
          <w:rFonts w:ascii="Times New Roman" w:hAnsi="Times New Roman" w:cs="Times New Roman"/>
          <w:sz w:val="28"/>
          <w:szCs w:val="28"/>
        </w:rPr>
        <w:t xml:space="preserve"> Фонда пенсионного и социального страхования Российской Федерации по Ханты-Мансийскому автономному округу – Югре к </w:t>
      </w:r>
      <w:r w:rsidRPr="00EB60EE" w:rsidR="00EB60EE">
        <w:rPr>
          <w:rFonts w:ascii="Times New Roman" w:hAnsi="Times New Roman" w:cs="Times New Roman"/>
          <w:sz w:val="28"/>
          <w:szCs w:val="28"/>
        </w:rPr>
        <w:t>Андреевой Наталье Викторовне о взыскании незаконно полученной ежемесячной денежной выплаты</w:t>
      </w:r>
      <w:r>
        <w:rPr>
          <w:rFonts w:ascii="Times New Roman" w:hAnsi="Times New Roman" w:cs="Times New Roman"/>
          <w:sz w:val="28"/>
          <w:szCs w:val="28"/>
        </w:rPr>
        <w:t>, удовлетворить</w:t>
      </w:r>
      <w:r w:rsidRPr="00812EF1">
        <w:rPr>
          <w:rFonts w:ascii="Times New Roman" w:hAnsi="Times New Roman" w:cs="Times New Roman"/>
          <w:sz w:val="28"/>
          <w:szCs w:val="28"/>
        </w:rPr>
        <w:t>.</w:t>
      </w:r>
    </w:p>
    <w:p w:rsidR="002F0607" w:rsidP="00366D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138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366D82">
        <w:rPr>
          <w:rFonts w:ascii="Times New Roman" w:hAnsi="Times New Roman" w:cs="Times New Roman"/>
          <w:sz w:val="28"/>
          <w:szCs w:val="28"/>
        </w:rPr>
        <w:t xml:space="preserve">с </w:t>
      </w:r>
      <w:r w:rsidR="00EB60EE">
        <w:rPr>
          <w:rFonts w:ascii="Times New Roman" w:hAnsi="Times New Roman" w:cs="Times New Roman"/>
          <w:sz w:val="28"/>
          <w:szCs w:val="28"/>
        </w:rPr>
        <w:t>Андреевой Натальи Викторовны</w:t>
      </w:r>
      <w:r w:rsidRPr="009A72E1" w:rsidR="009A72E1">
        <w:rPr>
          <w:rFonts w:ascii="Times New Roman" w:hAnsi="Times New Roman" w:cs="Times New Roman"/>
          <w:sz w:val="28"/>
          <w:szCs w:val="28"/>
        </w:rPr>
        <w:t xml:space="preserve"> </w:t>
      </w:r>
      <w:r w:rsidR="00EB60EE">
        <w:rPr>
          <w:rFonts w:ascii="Times New Roman" w:hAnsi="Times New Roman" w:cs="Times New Roman"/>
          <w:sz w:val="28"/>
          <w:szCs w:val="28"/>
        </w:rPr>
        <w:t xml:space="preserve">(СНИЛС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) в пользу </w:t>
      </w:r>
      <w:r w:rsidRPr="009A72E1" w:rsidR="009A72E1">
        <w:rPr>
          <w:rFonts w:ascii="Times New Roman" w:hAnsi="Times New Roman" w:cs="Times New Roman"/>
          <w:sz w:val="28"/>
          <w:szCs w:val="28"/>
        </w:rPr>
        <w:t>Отделен</w:t>
      </w:r>
      <w:r w:rsidR="009A72E1">
        <w:rPr>
          <w:rFonts w:ascii="Times New Roman" w:hAnsi="Times New Roman" w:cs="Times New Roman"/>
          <w:sz w:val="28"/>
          <w:szCs w:val="28"/>
        </w:rPr>
        <w:t>ия</w:t>
      </w:r>
      <w:r w:rsidRPr="009A72E1" w:rsidR="009A72E1">
        <w:rPr>
          <w:rFonts w:ascii="Times New Roman" w:hAnsi="Times New Roman" w:cs="Times New Roman"/>
          <w:sz w:val="28"/>
          <w:szCs w:val="28"/>
        </w:rPr>
        <w:t xml:space="preserve"> Фонда пенсионного и социального страхования Российской Федерации по Ханты-Мансийскому автономному округу – Югре</w:t>
      </w:r>
      <w:r w:rsidRPr="00C73CB8" w:rsidR="00C73CB8">
        <w:rPr>
          <w:rFonts w:ascii="Times New Roman" w:hAnsi="Times New Roman" w:cs="Times New Roman"/>
          <w:sz w:val="28"/>
          <w:szCs w:val="28"/>
        </w:rPr>
        <w:t xml:space="preserve"> </w:t>
      </w:r>
      <w:r w:rsidRPr="00717FA3" w:rsidR="00593EB9">
        <w:rPr>
          <w:rFonts w:ascii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17FA3" w:rsidR="00593EB9">
        <w:rPr>
          <w:rFonts w:ascii="Times New Roman" w:hAnsi="Times New Roman" w:cs="Times New Roman"/>
          <w:sz w:val="28"/>
          <w:szCs w:val="28"/>
        </w:rPr>
        <w:t>)</w:t>
      </w:r>
      <w:r w:rsidR="00A140D9">
        <w:rPr>
          <w:rFonts w:ascii="Times New Roman" w:hAnsi="Times New Roman" w:cs="Times New Roman"/>
          <w:sz w:val="28"/>
          <w:szCs w:val="28"/>
        </w:rPr>
        <w:t xml:space="preserve"> </w:t>
      </w:r>
      <w:r w:rsidR="00EB60EE">
        <w:rPr>
          <w:rFonts w:ascii="Times New Roman" w:hAnsi="Times New Roman" w:cs="Times New Roman"/>
          <w:sz w:val="28"/>
          <w:szCs w:val="28"/>
        </w:rPr>
        <w:t>15 000</w:t>
      </w:r>
      <w:r w:rsidR="00A140D9">
        <w:rPr>
          <w:rFonts w:ascii="Times New Roman" w:hAnsi="Times New Roman" w:cs="Times New Roman"/>
          <w:sz w:val="28"/>
          <w:szCs w:val="28"/>
        </w:rPr>
        <w:t xml:space="preserve"> руб. в счет</w:t>
      </w:r>
      <w:r w:rsidRPr="00717FA3" w:rsidR="00593EB9">
        <w:rPr>
          <w:rFonts w:ascii="Times New Roman" w:hAnsi="Times New Roman" w:cs="Times New Roman"/>
          <w:sz w:val="28"/>
          <w:szCs w:val="28"/>
        </w:rPr>
        <w:t xml:space="preserve"> </w:t>
      </w:r>
      <w:r w:rsidRPr="00A140D9" w:rsidR="00A14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незаконно полученной ежемесячной </w:t>
      </w:r>
      <w:r w:rsidR="00EB60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денежной</w:t>
      </w:r>
      <w:r w:rsidRPr="00A140D9" w:rsidR="00A14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выплаты</w:t>
      </w:r>
      <w:r w:rsidR="009A72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3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72E1" w:rsidRPr="001534F2" w:rsidP="00366D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72E1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EB60EE" w:rsidR="00EB60EE">
        <w:rPr>
          <w:rFonts w:ascii="Times New Roman" w:hAnsi="Times New Roman" w:cs="Times New Roman"/>
          <w:sz w:val="28"/>
          <w:szCs w:val="28"/>
        </w:rPr>
        <w:t xml:space="preserve">Андреевой Натальи Викторовны (СНИЛС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B60EE" w:rsidR="00EB60EE">
        <w:rPr>
          <w:rFonts w:ascii="Times New Roman" w:hAnsi="Times New Roman" w:cs="Times New Roman"/>
          <w:sz w:val="28"/>
          <w:szCs w:val="28"/>
        </w:rPr>
        <w:t xml:space="preserve">) </w:t>
      </w:r>
      <w:r w:rsidRPr="00A140D9" w:rsidR="00A140D9">
        <w:rPr>
          <w:rFonts w:ascii="Times New Roman" w:hAnsi="Times New Roman" w:cs="Times New Roman"/>
          <w:sz w:val="28"/>
          <w:szCs w:val="28"/>
        </w:rPr>
        <w:t>в доход бюджета стоимость оплаты государственной пошлины в размере 4 000 руб. 00 коп</w:t>
      </w:r>
      <w:r w:rsidRPr="009A72E1">
        <w:rPr>
          <w:rFonts w:ascii="Times New Roman" w:hAnsi="Times New Roman" w:cs="Times New Roman"/>
          <w:sz w:val="28"/>
          <w:szCs w:val="28"/>
        </w:rPr>
        <w:t>.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обязан составить мотивированное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течение трех дней со дня объявления резолютивной части решения с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уда, если лица, участвующие в деле, их представители присутствовали в судебном заседании;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 вправе подать мировому судье судебного участка № </w:t>
      </w:r>
      <w:r w:rsidR="0015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– Югры заявление об отмене заочного решения суда в течение семи дней со дня вручения ему копии этого решения.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Ответчиком заочное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может быть обжаловано в апелляционном порядке в Няганский городской суд Ханты-Мансийского автономного округа – Югры через мирового судью судебного участка № </w:t>
      </w:r>
      <w:r w:rsidR="0015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месяца со дня вынесения определения суда об отказе в удовлетворении заявления об отмене этого решения суда.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Заочное решение может быть обжаловано в апелляционном порядке в Няганский городской суд Ханты-Мансийского автономного округа - Югры через мирового с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удью судебного участка № </w:t>
      </w:r>
      <w:r w:rsidR="0015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по истечении срока подачи заявления ответчиком заявления об отмене этого решения суда, а в случае, если такое заявление подано, - в т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ечение одного месяца со дня вынесения определения суда об отказе в удовлетворении этого заявления. 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E6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Р.Р. Изюмцева</w:t>
      </w:r>
    </w:p>
    <w:sectPr w:rsidSect="00523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252DC"/>
    <w:rsid w:val="0002555F"/>
    <w:rsid w:val="00063ABB"/>
    <w:rsid w:val="00090B05"/>
    <w:rsid w:val="000C0133"/>
    <w:rsid w:val="000F7682"/>
    <w:rsid w:val="0010774E"/>
    <w:rsid w:val="00121239"/>
    <w:rsid w:val="001245D1"/>
    <w:rsid w:val="001534F2"/>
    <w:rsid w:val="001726DE"/>
    <w:rsid w:val="001856AE"/>
    <w:rsid w:val="001B03FB"/>
    <w:rsid w:val="002718A6"/>
    <w:rsid w:val="00297BB4"/>
    <w:rsid w:val="002B0138"/>
    <w:rsid w:val="002C67D9"/>
    <w:rsid w:val="002E30FC"/>
    <w:rsid w:val="002F0607"/>
    <w:rsid w:val="00300BA7"/>
    <w:rsid w:val="00355ECD"/>
    <w:rsid w:val="00366D82"/>
    <w:rsid w:val="00370118"/>
    <w:rsid w:val="003F173B"/>
    <w:rsid w:val="00492E66"/>
    <w:rsid w:val="004C2169"/>
    <w:rsid w:val="00507E06"/>
    <w:rsid w:val="00523C2C"/>
    <w:rsid w:val="005417C3"/>
    <w:rsid w:val="00545524"/>
    <w:rsid w:val="00572C36"/>
    <w:rsid w:val="00591FDD"/>
    <w:rsid w:val="00593EB9"/>
    <w:rsid w:val="006036A2"/>
    <w:rsid w:val="00615C9C"/>
    <w:rsid w:val="00634B0F"/>
    <w:rsid w:val="006837DA"/>
    <w:rsid w:val="006A230F"/>
    <w:rsid w:val="00713412"/>
    <w:rsid w:val="00717FA3"/>
    <w:rsid w:val="00755F87"/>
    <w:rsid w:val="00812EF1"/>
    <w:rsid w:val="008D29B5"/>
    <w:rsid w:val="008E604A"/>
    <w:rsid w:val="00904E2B"/>
    <w:rsid w:val="00954C48"/>
    <w:rsid w:val="0096669B"/>
    <w:rsid w:val="00973742"/>
    <w:rsid w:val="009851BB"/>
    <w:rsid w:val="009A72E1"/>
    <w:rsid w:val="00A01FCC"/>
    <w:rsid w:val="00A140D9"/>
    <w:rsid w:val="00A90ED5"/>
    <w:rsid w:val="00AE01D8"/>
    <w:rsid w:val="00B01DB6"/>
    <w:rsid w:val="00B605CD"/>
    <w:rsid w:val="00B747C0"/>
    <w:rsid w:val="00BA1DEF"/>
    <w:rsid w:val="00C20EEB"/>
    <w:rsid w:val="00C73CB8"/>
    <w:rsid w:val="00CA682B"/>
    <w:rsid w:val="00CD45E8"/>
    <w:rsid w:val="00CD748C"/>
    <w:rsid w:val="00D0148D"/>
    <w:rsid w:val="00D55631"/>
    <w:rsid w:val="00D900FF"/>
    <w:rsid w:val="00DE3530"/>
    <w:rsid w:val="00E94821"/>
    <w:rsid w:val="00EB60EE"/>
    <w:rsid w:val="00ED17F1"/>
    <w:rsid w:val="00EE1820"/>
    <w:rsid w:val="00F162FC"/>
    <w:rsid w:val="00F377C4"/>
    <w:rsid w:val="00F4057E"/>
    <w:rsid w:val="00F432C3"/>
    <w:rsid w:val="00F63245"/>
    <w:rsid w:val="00FB72DC"/>
    <w:rsid w:val="00FE6DDE"/>
    <w:rsid w:val="00FF41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45523-88B5-4524-B14C-272122DEF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